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62" w:before="76" w:after="0"/>
        <w:ind w:hanging="92" w:left="495" w:right="352"/>
        <w:rPr>
          <w:rFonts w:ascii="Times New Roman" w:hAnsi="Times New Roman" w:eastAsia="Times New Roman" w:cs="Times New Roman"/>
          <w:b/>
          <w:bCs/>
          <w:sz w:val="24"/>
          <w:szCs w:val="24"/>
          <w:lang w:val="pt-PT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PT"/>
        </w:rPr>
        <w:t>CONTRATO DE PRESTAÇÃO DE SERVIÇOS EDUCACIONAIS DA PÓS-</w:t>
      </w:r>
      <w:r>
        <w:rPr>
          <w:rFonts w:eastAsia="Times New Roman" w:cs="Times New Roman" w:ascii="Times New Roman" w:hAnsi="Times New Roman"/>
          <w:b/>
          <w:bCs/>
          <w:spacing w:val="-57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PT"/>
        </w:rPr>
        <w:t xml:space="preserve">GRADUAÇÃO </w:t>
      </w: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val="pt-PT"/>
        </w:rPr>
        <w:t>LATO-SENSU</w:t>
      </w:r>
      <w:r>
        <w:rPr>
          <w:rFonts w:eastAsia="Times New Roman" w:cs="Times New Roman" w:ascii="Times New Roman" w:hAnsi="Times New Roman"/>
          <w:b/>
          <w:bCs/>
          <w:i/>
          <w:spacing w:val="-1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PT"/>
        </w:rPr>
        <w:t>DO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PT"/>
        </w:rPr>
        <w:t>SEMINÁRIO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PT"/>
        </w:rPr>
        <w:t>JONATHAN</w:t>
      </w:r>
      <w:r>
        <w:rPr>
          <w:rFonts w:eastAsia="Times New Roman" w:cs="Times New Roman" w:ascii="Times New Roman" w:hAnsi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PT"/>
        </w:rPr>
        <w:t>EDWARDS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4"/>
          <w:lang w:val="pt-PT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val="pt-PT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4"/>
          <w:lang w:val="pt-PT"/>
        </w:rPr>
      </w:pPr>
      <w:r>
        <w:rPr>
          <w:rFonts w:eastAsia="Times New Roman" w:cs="Times New Roman" w:ascii="Times New Roman" w:hAnsi="Times New Roman"/>
          <w:b/>
          <w:sz w:val="20"/>
          <w:szCs w:val="24"/>
          <w:lang w:val="pt-PT"/>
        </w:rPr>
      </w:r>
    </w:p>
    <w:p>
      <w:pPr>
        <w:pStyle w:val="Normal"/>
        <w:widowControl w:val="false"/>
        <w:spacing w:lineRule="auto" w:line="240" w:before="4" w:after="0"/>
        <w:rPr>
          <w:rFonts w:ascii="Times New Roman" w:hAnsi="Times New Roman" w:eastAsia="Times New Roman" w:cs="Times New Roman"/>
          <w:b/>
          <w:sz w:val="16"/>
          <w:szCs w:val="24"/>
          <w:lang w:val="pt-PT"/>
        </w:rPr>
      </w:pPr>
      <w:r>
        <w:rPr>
          <w:rFonts w:eastAsia="Times New Roman" w:cs="Times New Roman" w:ascii="Times New Roman" w:hAnsi="Times New Roman"/>
          <w:b/>
          <w:sz w:val="16"/>
          <w:szCs w:val="24"/>
          <w:lang w:val="pt-PT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2728595</wp:posOffset>
            </wp:positionH>
            <wp:positionV relativeFrom="paragraph">
              <wp:posOffset>144145</wp:posOffset>
            </wp:positionV>
            <wp:extent cx="2252345" cy="2034540"/>
            <wp:effectExtent l="0" t="0" r="0" b="0"/>
            <wp:wrapTopAndBottom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203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4"/>
          <w:lang w:val="pt-PT"/>
        </w:rPr>
      </w:pPr>
      <w:r>
        <w:rPr>
          <w:rFonts w:eastAsia="Times New Roman" w:cs="Times New Roman" w:ascii="Times New Roman" w:hAnsi="Times New Roman"/>
          <w:b/>
          <w:sz w:val="26"/>
          <w:szCs w:val="24"/>
          <w:lang w:val="pt-PT"/>
        </w:rPr>
      </w:r>
    </w:p>
    <w:p>
      <w:pPr>
        <w:pStyle w:val="Normal"/>
        <w:widowControl w:val="false"/>
        <w:spacing w:before="217" w:after="0"/>
        <w:ind w:right="-59"/>
        <w:jc w:val="both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b/>
          <w:lang w:val="pt-PT"/>
        </w:rPr>
        <w:t>CONTRATANTE</w:t>
      </w:r>
      <w:r>
        <w:rPr>
          <w:rFonts w:eastAsia="Times New Roman" w:cs="Times New Roman" w:ascii="Times New Roman" w:hAnsi="Times New Roman"/>
          <w:lang w:val="pt-PT"/>
        </w:rPr>
        <w:t>: Nome Completo, Nacionalidade, Profissão, Carteira de Identidade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nº</w:t>
      </w:r>
      <w:r>
        <w:rPr>
          <w:rFonts w:eastAsia="Times New Roman" w:cs="Times New Roman" w:ascii="Times New Roman" w:hAnsi="Times New Roman"/>
          <w:spacing w:val="-10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XXXXXXXXX,</w:t>
      </w:r>
      <w:r>
        <w:rPr>
          <w:rFonts w:eastAsia="Times New Roman" w:cs="Times New Roman" w:ascii="Times New Roman" w:hAnsi="Times New Roman"/>
          <w:spacing w:val="-9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C.P.F.</w:t>
      </w:r>
      <w:r>
        <w:rPr>
          <w:rFonts w:eastAsia="Times New Roman" w:cs="Times New Roman" w:ascii="Times New Roman" w:hAnsi="Times New Roman"/>
          <w:spacing w:val="-9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nº</w:t>
      </w:r>
      <w:r>
        <w:rPr>
          <w:rFonts w:eastAsia="Times New Roman" w:cs="Times New Roman" w:ascii="Times New Roman" w:hAnsi="Times New Roman"/>
          <w:spacing w:val="-9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XXX.XXX.XXX-XX,</w:t>
      </w:r>
      <w:r>
        <w:rPr>
          <w:rFonts w:eastAsia="Times New Roman" w:cs="Times New Roman" w:ascii="Times New Roman" w:hAnsi="Times New Roman"/>
          <w:spacing w:val="-9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residente</w:t>
      </w:r>
      <w:r>
        <w:rPr>
          <w:rFonts w:eastAsia="Times New Roman" w:cs="Times New Roman" w:ascii="Times New Roman" w:hAnsi="Times New Roman"/>
          <w:spacing w:val="-9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e</w:t>
      </w:r>
      <w:r>
        <w:rPr>
          <w:rFonts w:eastAsia="Times New Roman" w:cs="Times New Roman" w:ascii="Times New Roman" w:hAnsi="Times New Roman"/>
          <w:spacing w:val="-10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domiciliado</w:t>
      </w:r>
      <w:r>
        <w:rPr>
          <w:rFonts w:eastAsia="Times New Roman" w:cs="Times New Roman" w:ascii="Times New Roman" w:hAnsi="Times New Roman"/>
          <w:spacing w:val="-9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na</w:t>
      </w:r>
      <w:r>
        <w:rPr>
          <w:rFonts w:eastAsia="Times New Roman" w:cs="Times New Roman" w:ascii="Times New Roman" w:hAnsi="Times New Roman"/>
          <w:spacing w:val="-10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Endereço</w:t>
      </w:r>
      <w:r>
        <w:rPr>
          <w:rFonts w:eastAsia="Times New Roman" w:cs="Times New Roman" w:ascii="Times New Roman" w:hAnsi="Times New Roman"/>
          <w:spacing w:val="-58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completo,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Cidade, UF, Cep: XX.XXX-XXX.</w:t>
      </w:r>
    </w:p>
    <w:p>
      <w:pPr>
        <w:pStyle w:val="Normal"/>
        <w:widowControl w:val="false"/>
        <w:spacing w:before="160" w:after="0"/>
        <w:ind w:right="-59"/>
        <w:jc w:val="both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b/>
          <w:lang w:val="pt-PT"/>
        </w:rPr>
        <w:t>CONTRATADO</w:t>
      </w:r>
      <w:r>
        <w:rPr>
          <w:rFonts w:eastAsia="Times New Roman" w:cs="Times New Roman" w:ascii="Times New Roman" w:hAnsi="Times New Roman"/>
          <w:lang w:val="pt-PT"/>
        </w:rPr>
        <w:t>: SEMINÁRIO JONATHAN EDWARDS, pessoa jurídica inscrita no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CNPJ:</w:t>
      </w:r>
      <w:r>
        <w:rPr>
          <w:rFonts w:eastAsia="Times New Roman" w:cs="Times New Roman" w:ascii="Times New Roman" w:hAnsi="Times New Roman"/>
          <w:spacing w:val="-6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34.466.065/0001-49</w:t>
      </w:r>
      <w:r>
        <w:rPr>
          <w:rFonts w:eastAsia="Times New Roman" w:cs="Times New Roman" w:ascii="Times New Roman" w:hAnsi="Times New Roman"/>
          <w:spacing w:val="-6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com</w:t>
      </w:r>
      <w:r>
        <w:rPr>
          <w:rFonts w:eastAsia="Times New Roman" w:cs="Times New Roman" w:ascii="Times New Roman" w:hAnsi="Times New Roman"/>
          <w:spacing w:val="-6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sede</w:t>
      </w:r>
      <w:r>
        <w:rPr>
          <w:rFonts w:eastAsia="Times New Roman" w:cs="Times New Roman" w:ascii="Times New Roman" w:hAnsi="Times New Roman"/>
          <w:spacing w:val="-5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em</w:t>
      </w:r>
      <w:r>
        <w:rPr>
          <w:rFonts w:eastAsia="Times New Roman" w:cs="Times New Roman" w:ascii="Times New Roman" w:hAnsi="Times New Roman"/>
          <w:spacing w:val="-6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Caruaru</w:t>
      </w:r>
      <w:r>
        <w:rPr>
          <w:rFonts w:eastAsia="Times New Roman" w:cs="Times New Roman" w:ascii="Times New Roman" w:hAnsi="Times New Roman"/>
          <w:spacing w:val="-5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-</w:t>
      </w:r>
      <w:r>
        <w:rPr>
          <w:rFonts w:eastAsia="Times New Roman" w:cs="Times New Roman" w:ascii="Times New Roman" w:hAnsi="Times New Roman"/>
          <w:spacing w:val="-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PE,</w:t>
      </w:r>
      <w:r>
        <w:rPr>
          <w:rFonts w:eastAsia="Times New Roman" w:cs="Times New Roman" w:ascii="Times New Roman" w:hAnsi="Times New Roman"/>
          <w:spacing w:val="-6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Praça</w:t>
      </w:r>
      <w:r>
        <w:rPr>
          <w:rFonts w:eastAsia="Times New Roman" w:cs="Times New Roman" w:ascii="Times New Roman" w:hAnsi="Times New Roman"/>
          <w:spacing w:val="-4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Presidente</w:t>
      </w:r>
      <w:r>
        <w:rPr>
          <w:rFonts w:eastAsia="Times New Roman" w:cs="Times New Roman" w:ascii="Times New Roman" w:hAnsi="Times New Roman"/>
          <w:spacing w:val="-4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Getúlio</w:t>
      </w:r>
      <w:r>
        <w:rPr>
          <w:rFonts w:eastAsia="Times New Roman" w:cs="Times New Roman" w:ascii="Times New Roman" w:hAnsi="Times New Roman"/>
          <w:spacing w:val="-6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Vargas,</w:t>
      </w:r>
      <w:r>
        <w:rPr>
          <w:rFonts w:eastAsia="Times New Roman" w:cs="Times New Roman" w:ascii="Times New Roman" w:hAnsi="Times New Roman"/>
          <w:spacing w:val="-58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nº 75, Centro, Cep. 55004-140, neste ato representado pelo seu coordenador do setor de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especializações,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Jairo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Rivaldo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da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Silva,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brasileiro,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casado,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Professor,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Identidade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spacing w:val="-1"/>
          <w:lang w:val="pt-PT"/>
        </w:rPr>
        <w:t>7086265,</w:t>
      </w:r>
      <w:r>
        <w:rPr>
          <w:rFonts w:eastAsia="Times New Roman" w:cs="Times New Roman" w:ascii="Times New Roman" w:hAnsi="Times New Roman"/>
          <w:spacing w:val="-15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CPF.</w:t>
      </w:r>
      <w:r>
        <w:rPr>
          <w:rFonts w:eastAsia="Times New Roman" w:cs="Times New Roman" w:ascii="Times New Roman" w:hAnsi="Times New Roman"/>
          <w:spacing w:val="-15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036.548.074-61,</w:t>
      </w:r>
      <w:r>
        <w:rPr>
          <w:rFonts w:eastAsia="Times New Roman" w:cs="Times New Roman" w:ascii="Times New Roman" w:hAnsi="Times New Roman"/>
          <w:spacing w:val="-15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residente</w:t>
      </w:r>
      <w:r>
        <w:rPr>
          <w:rFonts w:eastAsia="Times New Roman" w:cs="Times New Roman" w:ascii="Times New Roman" w:hAnsi="Times New Roman"/>
          <w:spacing w:val="-13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e</w:t>
      </w:r>
      <w:r>
        <w:rPr>
          <w:rFonts w:eastAsia="Times New Roman" w:cs="Times New Roman" w:ascii="Times New Roman" w:hAnsi="Times New Roman"/>
          <w:spacing w:val="-16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domiciliado</w:t>
      </w:r>
      <w:r>
        <w:rPr>
          <w:rFonts w:eastAsia="Times New Roman" w:cs="Times New Roman" w:ascii="Times New Roman" w:hAnsi="Times New Roman"/>
          <w:spacing w:val="-15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na</w:t>
      </w:r>
      <w:r>
        <w:rPr>
          <w:rFonts w:eastAsia="Times New Roman" w:cs="Times New Roman" w:ascii="Times New Roman" w:hAnsi="Times New Roman"/>
          <w:spacing w:val="-15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Rua</w:t>
      </w:r>
      <w:r>
        <w:rPr>
          <w:rFonts w:eastAsia="Times New Roman" w:cs="Times New Roman" w:ascii="Times New Roman" w:hAnsi="Times New Roman"/>
          <w:spacing w:val="-14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13</w:t>
      </w:r>
      <w:r>
        <w:rPr>
          <w:rFonts w:eastAsia="Times New Roman" w:cs="Times New Roman" w:ascii="Times New Roman" w:hAnsi="Times New Roman"/>
          <w:spacing w:val="-15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de</w:t>
      </w:r>
      <w:r>
        <w:rPr>
          <w:rFonts w:eastAsia="Times New Roman" w:cs="Times New Roman" w:ascii="Times New Roman" w:hAnsi="Times New Roman"/>
          <w:spacing w:val="-16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maio,</w:t>
      </w:r>
      <w:r>
        <w:rPr>
          <w:rFonts w:eastAsia="Times New Roman" w:cs="Times New Roman" w:ascii="Times New Roman" w:hAnsi="Times New Roman"/>
          <w:spacing w:val="-15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nº</w:t>
      </w:r>
      <w:r>
        <w:rPr>
          <w:rFonts w:eastAsia="Times New Roman" w:cs="Times New Roman" w:ascii="Times New Roman" w:hAnsi="Times New Roman"/>
          <w:spacing w:val="-15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53,</w:t>
      </w:r>
      <w:r>
        <w:rPr>
          <w:rFonts w:eastAsia="Times New Roman" w:cs="Times New Roman" w:ascii="Times New Roman" w:hAnsi="Times New Roman"/>
          <w:spacing w:val="-15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Centro,</w:t>
      </w:r>
      <w:r>
        <w:rPr>
          <w:rFonts w:eastAsia="Times New Roman" w:cs="Times New Roman" w:ascii="Times New Roman" w:hAnsi="Times New Roman"/>
          <w:spacing w:val="-5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CEP: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55125-000, Toritama – PE.</w:t>
      </w:r>
    </w:p>
    <w:p>
      <w:pPr>
        <w:pStyle w:val="Normal"/>
        <w:widowControl w:val="false"/>
        <w:spacing w:before="158" w:after="0"/>
        <w:ind w:right="-59"/>
        <w:jc w:val="both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As partes acima identificadas têm entre si justo e acertado o presente Contrato de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Prestação de Serviços Educacionais, que se regerá pelas cláusulas seguintes e pelas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condições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descritas no presente.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160" w:after="0"/>
        <w:ind w:right="-59"/>
        <w:jc w:val="center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DO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OBJETO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CONTRATO</w:t>
      </w:r>
    </w:p>
    <w:p>
      <w:pPr>
        <w:pStyle w:val="Normal"/>
        <w:widowControl w:val="false"/>
        <w:spacing w:before="182" w:after="0"/>
        <w:ind w:right="-59"/>
        <w:jc w:val="both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CLÁUSULA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PRIMEIRA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–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objeto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deste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contrato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é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prestação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de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serviços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educacionais, pelo CONTRATADO, ao CONTRATANTE, mediante o oferecimento de</w:t>
      </w:r>
      <w:r>
        <w:rPr>
          <w:rFonts w:eastAsia="Times New Roman" w:cs="Times New Roman" w:ascii="Times New Roman" w:hAnsi="Times New Roman"/>
          <w:spacing w:val="-5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Curso de Especialização (lato sensu) em Teologia Filosófica, com carga horária de 450h</w:t>
      </w:r>
      <w:r>
        <w:rPr>
          <w:rFonts w:eastAsia="Times New Roman" w:cs="Times New Roman" w:ascii="Times New Roman" w:hAnsi="Times New Roman"/>
          <w:spacing w:val="-5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(incluindo</w:t>
      </w:r>
      <w:r>
        <w:rPr>
          <w:rFonts w:eastAsia="Times New Roman" w:cs="Times New Roman" w:ascii="Times New Roman" w:hAnsi="Times New Roman"/>
          <w:spacing w:val="-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as</w:t>
      </w:r>
      <w:r>
        <w:rPr>
          <w:rFonts w:eastAsia="Times New Roman" w:cs="Times New Roman" w:ascii="Times New Roman" w:hAnsi="Times New Roman"/>
          <w:spacing w:val="-6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leituras</w:t>
      </w:r>
      <w:r>
        <w:rPr>
          <w:rFonts w:eastAsia="Times New Roman" w:cs="Times New Roman" w:ascii="Times New Roman" w:hAnsi="Times New Roman"/>
          <w:spacing w:val="-4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recomendadas)</w:t>
      </w:r>
      <w:r>
        <w:rPr>
          <w:rFonts w:eastAsia="Times New Roman" w:cs="Times New Roman" w:ascii="Times New Roman" w:hAnsi="Times New Roman"/>
          <w:spacing w:val="-6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com</w:t>
      </w:r>
      <w:r>
        <w:rPr>
          <w:rFonts w:eastAsia="Times New Roman" w:cs="Times New Roman" w:ascii="Times New Roman" w:hAnsi="Times New Roman"/>
          <w:spacing w:val="-6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aulas</w:t>
      </w:r>
      <w:r>
        <w:rPr>
          <w:rFonts w:eastAsia="Times New Roman" w:cs="Times New Roman" w:ascii="Times New Roman" w:hAnsi="Times New Roman"/>
          <w:spacing w:val="-3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gravadas</w:t>
      </w:r>
      <w:r>
        <w:rPr>
          <w:rFonts w:eastAsia="Times New Roman" w:cs="Times New Roman" w:ascii="Times New Roman" w:hAnsi="Times New Roman"/>
          <w:spacing w:val="-4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e</w:t>
      </w:r>
      <w:r>
        <w:rPr>
          <w:rFonts w:eastAsia="Times New Roman" w:cs="Times New Roman" w:ascii="Times New Roman" w:hAnsi="Times New Roman"/>
          <w:spacing w:val="-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exibidas</w:t>
      </w:r>
      <w:r>
        <w:rPr>
          <w:rFonts w:eastAsia="Times New Roman" w:cs="Times New Roman" w:ascii="Times New Roman" w:hAnsi="Times New Roman"/>
          <w:spacing w:val="-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na</w:t>
      </w:r>
      <w:r>
        <w:rPr>
          <w:rFonts w:eastAsia="Times New Roman" w:cs="Times New Roman" w:ascii="Times New Roman" w:hAnsi="Times New Roman"/>
          <w:spacing w:val="-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plataforma</w:t>
      </w:r>
      <w:r>
        <w:rPr>
          <w:rFonts w:eastAsia="Times New Roman" w:cs="Times New Roman" w:ascii="Times New Roman" w:hAnsi="Times New Roman"/>
          <w:spacing w:val="-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digital</w:t>
      </w:r>
      <w:r>
        <w:rPr>
          <w:rFonts w:eastAsia="Times New Roman" w:cs="Times New Roman" w:ascii="Times New Roman" w:hAnsi="Times New Roman"/>
          <w:spacing w:val="-58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site do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contratado em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regime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modular, com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um</w:t>
      </w:r>
      <w:r>
        <w:rPr>
          <w:rFonts w:eastAsia="Times New Roman" w:cs="Times New Roman" w:ascii="Times New Roman" w:hAnsi="Times New Roman"/>
          <w:spacing w:val="3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módulo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exibido a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cada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mês.</w:t>
      </w:r>
    </w:p>
    <w:p>
      <w:pPr>
        <w:pStyle w:val="Normal"/>
        <w:widowControl w:val="false"/>
        <w:spacing w:before="159" w:after="0"/>
        <w:ind w:left="567" w:right="-59"/>
        <w:jc w:val="both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§ 1º. O curso é dividido em 20 módulos, sendo que, o certificado somente será emitido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após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 aluno (a) ter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concluído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todos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os módulos do curso e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ter</w:t>
      </w:r>
      <w:r>
        <w:rPr>
          <w:rFonts w:eastAsia="Times New Roman" w:cs="Times New Roman" w:ascii="Times New Roman" w:hAnsi="Times New Roman"/>
          <w:spacing w:val="-3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sido</w:t>
      </w:r>
      <w:r>
        <w:rPr>
          <w:rFonts w:eastAsia="Times New Roman" w:cs="Times New Roman" w:ascii="Times New Roman" w:hAnsi="Times New Roman"/>
          <w:spacing w:val="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aprovado.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160" w:after="0"/>
        <w:ind w:right="-59"/>
        <w:jc w:val="center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DO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PAGAMENTO</w:t>
      </w:r>
    </w:p>
    <w:p>
      <w:pPr>
        <w:pStyle w:val="Normal"/>
        <w:widowControl w:val="false"/>
        <w:spacing w:before="183" w:after="0"/>
        <w:ind w:right="-59"/>
        <w:jc w:val="both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CLÁUSULA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SEGUNDA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–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 pagamento das obrigações financeiras do CONTRATANTE comprovar-se-á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 xml:space="preserve">mediante apresentação do comprovante de depósito referente à inscrição no </w:t>
      </w:r>
      <w:r>
        <w:rPr>
          <w:rFonts w:eastAsia="Times New Roman" w:cs="Times New Roman" w:ascii="Times New Roman" w:hAnsi="Times New Roman"/>
          <w:b/>
          <w:bCs/>
          <w:sz w:val="24"/>
          <w:lang w:val="pt-PT"/>
        </w:rPr>
        <w:t xml:space="preserve">valor de R$ 499,00 à vista ou até 12x com acréscimos.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lang w:val="pt-PT"/>
        </w:rPr>
        <w:t>Para o pagamento à vista via boleto ou transferência bancária a comprovação é automática.</w:t>
      </w:r>
    </w:p>
    <w:p>
      <w:pPr>
        <w:pStyle w:val="Normal"/>
        <w:widowControl w:val="false"/>
        <w:spacing w:before="155" w:after="0"/>
        <w:ind w:left="567" w:right="-59"/>
        <w:jc w:val="both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§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1º.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No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caso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de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pagamento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via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boleto,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para</w:t>
      </w:r>
      <w:r>
        <w:rPr>
          <w:rFonts w:eastAsia="Times New Roman" w:cs="Times New Roman" w:ascii="Times New Roman" w:hAnsi="Times New Roman"/>
          <w:spacing w:val="-3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ter</w:t>
      </w:r>
      <w:r>
        <w:rPr>
          <w:rFonts w:eastAsia="Times New Roman" w:cs="Times New Roman" w:ascii="Times New Roman" w:hAnsi="Times New Roman"/>
          <w:spacing w:val="-3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acesso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módulo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oferecido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naquele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mês</w:t>
      </w:r>
      <w:r>
        <w:rPr>
          <w:rFonts w:eastAsia="Times New Roman" w:cs="Times New Roman" w:ascii="Times New Roman" w:hAnsi="Times New Roman"/>
          <w:spacing w:val="-58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aluno deverá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efetuar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</w:t>
      </w:r>
      <w:r>
        <w:rPr>
          <w:rFonts w:eastAsia="Times New Roman" w:cs="Times New Roman" w:ascii="Times New Roman" w:hAnsi="Times New Roman"/>
          <w:spacing w:val="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pagamento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do mesmo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antecipadamente até o dia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30 do mês.</w:t>
      </w:r>
    </w:p>
    <w:p>
      <w:pPr>
        <w:pStyle w:val="Normal"/>
        <w:widowControl w:val="false"/>
        <w:spacing w:before="160" w:after="0"/>
        <w:ind w:left="567" w:right="-59"/>
        <w:jc w:val="both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§ 2º. O não pagamento do CONTRATANTE de algum módulo oferecido não o exime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dos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pagamentos acordados neste instrumento.</w:t>
      </w:r>
    </w:p>
    <w:p>
      <w:pPr>
        <w:pStyle w:val="Normal"/>
        <w:widowControl w:val="false"/>
        <w:spacing w:before="160" w:after="0"/>
        <w:ind w:left="567" w:right="-59"/>
        <w:jc w:val="both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§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3º.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Após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liberação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primeiro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módulo,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se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requerida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desistência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pelo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aluno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CONTRATANTE, o mesmo pagará o valor de 3 módulos subsequentes (para a quitação</w:t>
      </w:r>
      <w:r>
        <w:rPr>
          <w:rFonts w:eastAsia="Times New Roman" w:cs="Times New Roman" w:ascii="Times New Roman" w:hAnsi="Times New Roman"/>
          <w:spacing w:val="-5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de</w:t>
      </w:r>
      <w:r>
        <w:rPr>
          <w:rFonts w:eastAsia="Times New Roman" w:cs="Times New Roman" w:ascii="Times New Roman" w:hAnsi="Times New Roman"/>
          <w:spacing w:val="-8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despesas</w:t>
      </w:r>
      <w:r>
        <w:rPr>
          <w:rFonts w:eastAsia="Times New Roman" w:cs="Times New Roman" w:ascii="Times New Roman" w:hAnsi="Times New Roman"/>
          <w:spacing w:val="-6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com</w:t>
      </w:r>
      <w:r>
        <w:rPr>
          <w:rFonts w:eastAsia="Times New Roman" w:cs="Times New Roman" w:ascii="Times New Roman" w:hAnsi="Times New Roman"/>
          <w:spacing w:val="-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</w:t>
      </w:r>
      <w:r>
        <w:rPr>
          <w:rFonts w:eastAsia="Times New Roman" w:cs="Times New Roman" w:ascii="Times New Roman" w:hAnsi="Times New Roman"/>
          <w:spacing w:val="-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plataforma,</w:t>
      </w:r>
      <w:r>
        <w:rPr>
          <w:rFonts w:eastAsia="Times New Roman" w:cs="Times New Roman" w:ascii="Times New Roman" w:hAnsi="Times New Roman"/>
          <w:spacing w:val="-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edição</w:t>
      </w:r>
      <w:r>
        <w:rPr>
          <w:rFonts w:eastAsia="Times New Roman" w:cs="Times New Roman" w:ascii="Times New Roman" w:hAnsi="Times New Roman"/>
          <w:spacing w:val="-6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de</w:t>
      </w:r>
      <w:r>
        <w:rPr>
          <w:rFonts w:eastAsia="Times New Roman" w:cs="Times New Roman" w:ascii="Times New Roman" w:hAnsi="Times New Roman"/>
          <w:spacing w:val="-8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vídeos</w:t>
      </w:r>
      <w:r>
        <w:rPr>
          <w:rFonts w:eastAsia="Times New Roman" w:cs="Times New Roman" w:ascii="Times New Roman" w:hAnsi="Times New Roman"/>
          <w:spacing w:val="-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e</w:t>
      </w:r>
      <w:r>
        <w:rPr>
          <w:rFonts w:eastAsia="Times New Roman" w:cs="Times New Roman" w:ascii="Times New Roman" w:hAnsi="Times New Roman"/>
          <w:spacing w:val="-5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pagamento</w:t>
      </w:r>
      <w:r>
        <w:rPr>
          <w:rFonts w:eastAsia="Times New Roman" w:cs="Times New Roman" w:ascii="Times New Roman" w:hAnsi="Times New Roman"/>
          <w:spacing w:val="-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dos</w:t>
      </w:r>
      <w:r>
        <w:rPr>
          <w:rFonts w:eastAsia="Times New Roman" w:cs="Times New Roman" w:ascii="Times New Roman" w:hAnsi="Times New Roman"/>
          <w:spacing w:val="-6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royalties</w:t>
      </w:r>
      <w:r>
        <w:rPr>
          <w:rFonts w:eastAsia="Times New Roman" w:cs="Times New Roman" w:ascii="Times New Roman" w:hAnsi="Times New Roman"/>
          <w:spacing w:val="-5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dos</w:t>
      </w:r>
      <w:r>
        <w:rPr>
          <w:rFonts w:eastAsia="Times New Roman" w:cs="Times New Roman" w:ascii="Times New Roman" w:hAnsi="Times New Roman"/>
          <w:spacing w:val="-6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docentes).</w:t>
      </w:r>
      <w:r>
        <w:rPr>
          <w:rFonts w:eastAsia="Times New Roman" w:cs="Times New Roman" w:ascii="Times New Roman" w:hAnsi="Times New Roman"/>
          <w:spacing w:val="-58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 desistência e quebra do atual contrato não garantirá ao CONTRATANTE a devolução</w:t>
      </w:r>
      <w:r>
        <w:rPr>
          <w:rFonts w:eastAsia="Times New Roman" w:cs="Times New Roman" w:ascii="Times New Roman" w:hAnsi="Times New Roman"/>
          <w:spacing w:val="-5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de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nenhum valor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pago</w:t>
      </w:r>
      <w:r>
        <w:rPr>
          <w:rFonts w:eastAsia="Times New Roman" w:cs="Times New Roman" w:ascii="Times New Roman" w:hAnsi="Times New Roman"/>
          <w:spacing w:val="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à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CONTRATADA.</w:t>
      </w:r>
      <w:r>
        <w:rPr>
          <w:rFonts w:eastAsia="Times New Roman" w:cs="Times New Roman" w:ascii="Times New Roman" w:hAnsi="Times New Roman"/>
          <w:spacing w:val="-57"/>
          <w:lang w:val="pt-PT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160" w:after="0"/>
        <w:ind w:right="-59"/>
        <w:jc w:val="center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DO</w:t>
      </w:r>
      <w:r>
        <w:rPr>
          <w:rFonts w:eastAsia="Times New Roman" w:cs="Times New Roman" w:ascii="Times New Roman" w:hAnsi="Times New Roman"/>
          <w:spacing w:val="3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INADIMPLEMENTO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DAS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PARCELAS</w:t>
      </w:r>
    </w:p>
    <w:p>
      <w:pPr>
        <w:pStyle w:val="Normal"/>
        <w:widowControl w:val="false"/>
        <w:spacing w:before="182" w:after="0"/>
        <w:ind w:right="-59"/>
        <w:jc w:val="both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CLÁUSULA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TERCEIRA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–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Em caso de falta de pagamento das parcelas, o CONTRATANTE pagará no mês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seguinte o valor dobrado o qual será acrescido de multa de 10% (dez por cento) ao valor</w:t>
      </w:r>
      <w:r>
        <w:rPr>
          <w:rFonts w:eastAsia="Times New Roman" w:cs="Times New Roman" w:ascii="Times New Roman" w:hAnsi="Times New Roman"/>
          <w:spacing w:val="-5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total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dos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dois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módulos,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não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podendo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ultrapassar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em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02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(dois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meses)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atraso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no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 xml:space="preserve">pagamento. </w:t>
      </w:r>
    </w:p>
    <w:p>
      <w:pPr>
        <w:pStyle w:val="Normal"/>
        <w:widowControl w:val="false"/>
        <w:spacing w:before="182" w:after="0"/>
        <w:ind w:left="567" w:right="-59"/>
        <w:jc w:val="both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§ 1º. O atraso superior a 60 (sessenta) dias faculta ao CONTRATADO iniciar processo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de cobrança extrajudicial ou judicial e opor restrições em quaisquer cadastros de crédito</w:t>
      </w:r>
      <w:r>
        <w:rPr>
          <w:rFonts w:eastAsia="Times New Roman" w:cs="Times New Roman" w:ascii="Times New Roman" w:hAnsi="Times New Roman"/>
          <w:spacing w:val="-5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ou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cartórios,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ficando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cargo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CONTRATANTE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pagamento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dos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honorários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advocatícios,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custas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e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 xml:space="preserve">emolumentos processuais, quando houver. 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160" w:after="0"/>
        <w:ind w:right="-59"/>
        <w:jc w:val="center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DAS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OBRIGAÇÕES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DOS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CONTRATADOS</w:t>
      </w:r>
    </w:p>
    <w:p>
      <w:pPr>
        <w:pStyle w:val="Normal"/>
        <w:widowControl w:val="false"/>
        <w:spacing w:before="182" w:after="0"/>
        <w:ind w:right="-59"/>
        <w:jc w:val="both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CLÁUSULA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QUARTA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–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Constitui obrigação do CONTRATADO, dentro do limite de suas competências, prestar</w:t>
      </w:r>
      <w:r>
        <w:rPr>
          <w:rFonts w:eastAsia="Times New Roman" w:cs="Times New Roman" w:ascii="Times New Roman" w:hAnsi="Times New Roman"/>
          <w:spacing w:val="-5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os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serviços educacionais</w:t>
      </w:r>
      <w:r>
        <w:rPr>
          <w:rFonts w:eastAsia="Times New Roman" w:cs="Times New Roman" w:ascii="Times New Roman" w:hAnsi="Times New Roman"/>
          <w:spacing w:val="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de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acordo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com o disposto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 xml:space="preserve">neste Contrato. </w:t>
      </w:r>
    </w:p>
    <w:p>
      <w:pPr>
        <w:pStyle w:val="Normal"/>
        <w:widowControl w:val="false"/>
        <w:spacing w:before="160" w:after="0"/>
        <w:ind w:left="567" w:right="-59"/>
        <w:jc w:val="both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§ 1º. Como o corpo docente que ministrará o curso objeto deste contrato é composto de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professores que, além da docência, são pastores, poderão ocorrer alterações na ordem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cronológica do curso e do oferecimento dos módulos. Caso isso ocorra, os alunos serão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avisados no grupo de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Whatsapp da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turma ou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via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e-mail.</w:t>
      </w:r>
    </w:p>
    <w:p>
      <w:pPr>
        <w:pStyle w:val="Normal"/>
        <w:widowControl w:val="false"/>
        <w:spacing w:before="159" w:after="0"/>
        <w:ind w:left="567" w:right="-59"/>
        <w:jc w:val="both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§ 2º. O CONTRATADO, obriga-se a disponibilizar virtualmente as aulas em vídeo do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referido curso e as orientações para o melhor aproveitamento do módulo (sugestão de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leituras e eventual disponibilização de material em PDF), podcasts e avaliações na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plataforma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curso.</w:t>
      </w:r>
    </w:p>
    <w:p>
      <w:pPr>
        <w:pStyle w:val="Normal"/>
        <w:widowControl w:val="false"/>
        <w:spacing w:before="159" w:after="0"/>
        <w:ind w:left="567" w:right="-59"/>
        <w:jc w:val="both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§ 3º. O CONTRATADO deverá exercer as seguintes atividades relativas à secretaria do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curso, a saber: divulgar os MÓDULOS COM ANTECEDÊNCIA e EMENTAS DO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CURSO, bem como as alterações que ocorrerem durante o desenvolvimento do curso.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Receber valores de parcelas e/ou serviços; receber e protocolar, selecionar e publicar na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revista do curso os melhores TCCs, enviar os CERTIFICADOS para os alunos que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tenham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cumprido integralmente as exigências do curso.</w:t>
      </w:r>
    </w:p>
    <w:p>
      <w:pPr>
        <w:pStyle w:val="Normal"/>
        <w:widowControl w:val="false"/>
        <w:spacing w:before="76" w:after="0"/>
        <w:ind w:left="567" w:right="-59"/>
        <w:jc w:val="both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§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4º.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CONTRATADO</w:t>
      </w:r>
      <w:r>
        <w:rPr>
          <w:rFonts w:eastAsia="Times New Roman" w:cs="Times New Roman" w:ascii="Times New Roman" w:hAnsi="Times New Roman"/>
          <w:spacing w:val="-3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oferece</w:t>
      </w:r>
      <w:r>
        <w:rPr>
          <w:rFonts w:eastAsia="Times New Roman" w:cs="Times New Roman" w:ascii="Times New Roman" w:hAnsi="Times New Roman"/>
          <w:spacing w:val="-3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aos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alunos gratuitamente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serviço de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suporte</w:t>
      </w:r>
      <w:r>
        <w:rPr>
          <w:rFonts w:eastAsia="Times New Roman" w:cs="Times New Roman" w:ascii="Times New Roman" w:hAnsi="Times New Roman"/>
          <w:spacing w:val="-4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pós-aula,</w:t>
      </w:r>
      <w:r>
        <w:rPr>
          <w:rFonts w:eastAsia="Times New Roman" w:cs="Times New Roman" w:ascii="Times New Roman" w:hAnsi="Times New Roman"/>
          <w:spacing w:val="-58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via fórum de debates na plataforma e resumos colaborativos dos discentes. Eventuais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dúvidas poderão ser tiradas com os docentes do módulo, via fórum de debates ou via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tutoria</w:t>
      </w:r>
      <w:r>
        <w:rPr>
          <w:rFonts w:eastAsia="Times New Roman" w:cs="Times New Roman" w:ascii="Times New Roman" w:hAnsi="Times New Roman"/>
          <w:spacing w:val="-3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da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coordenação.</w:t>
      </w:r>
    </w:p>
    <w:p>
      <w:pPr>
        <w:pStyle w:val="Normal"/>
        <w:widowControl w:val="false"/>
        <w:tabs>
          <w:tab w:val="clear" w:pos="708"/>
          <w:tab w:val="left" w:pos="414" w:leader="none"/>
        </w:tabs>
        <w:spacing w:lineRule="auto" w:line="240" w:before="160" w:after="0"/>
        <w:ind w:right="-59"/>
        <w:jc w:val="center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spacing w:val="-2"/>
          <w:lang w:val="pt-PT"/>
        </w:rPr>
        <w:t xml:space="preserve">DAS </w:t>
      </w:r>
      <w:r>
        <w:rPr>
          <w:rFonts w:eastAsia="Times New Roman" w:cs="Times New Roman" w:ascii="Times New Roman" w:hAnsi="Times New Roman"/>
          <w:lang w:val="pt-PT"/>
        </w:rPr>
        <w:t>OBRIGAÇÕES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CONTRATANTE</w:t>
      </w:r>
    </w:p>
    <w:p>
      <w:pPr>
        <w:pStyle w:val="Normal"/>
        <w:widowControl w:val="false"/>
        <w:spacing w:before="182" w:after="0"/>
        <w:ind w:right="-59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CLÁUSULA</w:t>
      </w:r>
      <w:r>
        <w:rPr>
          <w:rFonts w:eastAsia="Times New Roman" w:cs="Times New Roman" w:ascii="Times New Roman" w:hAnsi="Times New Roman"/>
          <w:spacing w:val="3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QUINTA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–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Constituem</w:t>
      </w:r>
      <w:r>
        <w:rPr>
          <w:rFonts w:eastAsia="Times New Roman" w:cs="Times New Roman" w:ascii="Times New Roman" w:hAnsi="Times New Roman"/>
          <w:spacing w:val="3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obrigações</w:t>
      </w:r>
      <w:r>
        <w:rPr>
          <w:rFonts w:eastAsia="Times New Roman" w:cs="Times New Roman" w:ascii="Times New Roman" w:hAnsi="Times New Roman"/>
          <w:spacing w:val="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do</w:t>
      </w:r>
      <w:r>
        <w:rPr>
          <w:rFonts w:eastAsia="Times New Roman" w:cs="Times New Roman" w:ascii="Times New Roman" w:hAnsi="Times New Roman"/>
          <w:spacing w:val="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CONTRATANTE,</w:t>
      </w:r>
      <w:r>
        <w:rPr>
          <w:rFonts w:eastAsia="Times New Roman" w:cs="Times New Roman" w:ascii="Times New Roman" w:hAnsi="Times New Roman"/>
          <w:spacing w:val="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além</w:t>
      </w:r>
      <w:r>
        <w:rPr>
          <w:rFonts w:eastAsia="Times New Roman" w:cs="Times New Roman" w:ascii="Times New Roman" w:hAnsi="Times New Roman"/>
          <w:spacing w:val="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das demais dispostas neste contrato: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182" w:after="0"/>
        <w:ind w:hanging="349" w:left="709" w:right="-59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Assistir as aulas na plataforma do curso, fazer as avaliações objetivas após o módulo, fazer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as leituras obrigatórias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indicadas pelos docentes;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182" w:after="0"/>
        <w:ind w:hanging="349" w:left="709" w:right="-59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Efetuar em dia os pagamentos dos valores do curso objeto deste contrato.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182" w:after="0"/>
        <w:ind w:hanging="349" w:left="709" w:right="-59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Manter os seus dados atualizados.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182" w:after="0"/>
        <w:ind w:hanging="349" w:left="709" w:right="-59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Respeitar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as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normas institucionais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curso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e</w:t>
      </w:r>
      <w:r>
        <w:rPr>
          <w:rFonts w:eastAsia="Times New Roman" w:cs="Times New Roman" w:ascii="Times New Roman" w:hAnsi="Times New Roman"/>
          <w:spacing w:val="-3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do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CONTRATADO.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Concluir o curso no prazo máximo de 20 meses.</w:t>
      </w:r>
    </w:p>
    <w:p>
      <w:pPr>
        <w:pStyle w:val="Normal"/>
        <w:widowControl w:val="false"/>
        <w:tabs>
          <w:tab w:val="clear" w:pos="708"/>
          <w:tab w:val="left" w:pos="414" w:leader="none"/>
        </w:tabs>
        <w:spacing w:lineRule="auto" w:line="240" w:before="160" w:after="0"/>
        <w:ind w:right="-59"/>
        <w:jc w:val="center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spacing w:val="-1"/>
          <w:lang w:val="pt-PT"/>
        </w:rPr>
        <w:t xml:space="preserve">DA </w:t>
      </w:r>
      <w:r>
        <w:rPr>
          <w:rFonts w:eastAsia="Times New Roman" w:cs="Times New Roman" w:ascii="Times New Roman" w:hAnsi="Times New Roman"/>
          <w:lang w:val="pt-PT"/>
        </w:rPr>
        <w:t>APROVAÇÃO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E DA ENTREGA DO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CERTIFICADO E CONCLUSÃO DO CURSO</w:t>
      </w:r>
    </w:p>
    <w:p>
      <w:pPr>
        <w:pStyle w:val="Normal"/>
        <w:widowControl w:val="false"/>
        <w:spacing w:before="182" w:after="0"/>
        <w:ind w:right="-59"/>
        <w:jc w:val="both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CLÁUSULA</w:t>
      </w:r>
      <w:r>
        <w:rPr>
          <w:rFonts w:eastAsia="Times New Roman" w:cs="Times New Roman" w:ascii="Times New Roman" w:hAnsi="Times New Roman"/>
          <w:spacing w:val="3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SEXTA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–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 “certificado de conclusão” será emitido pelo CONTRATADO, no prazo de até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180 (cento e oitenta) dias após o término do curso, para os alunos (CONTRATANTES)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que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cumpriram todas</w:t>
      </w:r>
      <w:r>
        <w:rPr>
          <w:rFonts w:eastAsia="Times New Roman" w:cs="Times New Roman" w:ascii="Times New Roman" w:hAnsi="Times New Roman"/>
          <w:spacing w:val="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as exigências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e/ou obrigações acadêmicas.</w:t>
      </w:r>
    </w:p>
    <w:p>
      <w:pPr>
        <w:pStyle w:val="Normal"/>
        <w:widowControl w:val="false"/>
        <w:spacing w:before="182" w:after="0"/>
        <w:ind w:right="-59"/>
        <w:jc w:val="both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§ 1º. O aluno tem obrigação de concluir o curso no prazo máximo determinado (18 meses). Caso não conclua no prazo determinado, deverá pagar mensalidade suplementar no valor atualizado.</w:t>
      </w:r>
    </w:p>
    <w:p>
      <w:pPr>
        <w:pStyle w:val="Normal"/>
        <w:widowControl w:val="false"/>
        <w:tabs>
          <w:tab w:val="clear" w:pos="708"/>
          <w:tab w:val="left" w:pos="321" w:leader="none"/>
        </w:tabs>
        <w:spacing w:lineRule="auto" w:line="398" w:before="160" w:after="0"/>
        <w:ind w:right="-59"/>
        <w:jc w:val="center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DA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RESCISÃO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CONTRATUAL</w:t>
      </w:r>
    </w:p>
    <w:p>
      <w:pPr>
        <w:pStyle w:val="Normal"/>
        <w:widowControl w:val="false"/>
        <w:spacing w:lineRule="auto" w:line="240" w:before="182" w:after="0"/>
        <w:ind w:right="-59"/>
        <w:jc w:val="both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CLÁUSULA</w:t>
      </w:r>
      <w:r>
        <w:rPr>
          <w:rFonts w:eastAsia="Times New Roman" w:cs="Times New Roman" w:ascii="Times New Roman" w:hAnsi="Times New Roman"/>
          <w:spacing w:val="3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SÉTIMA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–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presente contrato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poderá</w:t>
      </w:r>
      <w:r>
        <w:rPr>
          <w:rFonts w:eastAsia="Times New Roman" w:cs="Times New Roman" w:ascii="Times New Roman" w:hAnsi="Times New Roman"/>
          <w:spacing w:val="-4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ser rescindido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</w:t>
      </w:r>
      <w:r>
        <w:rPr>
          <w:rFonts w:eastAsia="Times New Roman" w:cs="Times New Roman" w:ascii="Times New Roman" w:hAnsi="Times New Roman"/>
          <w:spacing w:val="-3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qualquer</w:t>
      </w:r>
      <w:r>
        <w:rPr>
          <w:rFonts w:eastAsia="Times New Roman" w:cs="Times New Roman" w:ascii="Times New Roman" w:hAnsi="Times New Roman"/>
          <w:spacing w:val="-3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tempo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nas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seguintes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condições:</w:t>
      </w:r>
    </w:p>
    <w:p>
      <w:pPr>
        <w:pStyle w:val="Normal"/>
        <w:widowControl w:val="false"/>
        <w:numPr>
          <w:ilvl w:val="0"/>
          <w:numId w:val="2"/>
        </w:numPr>
        <w:spacing w:lineRule="auto" w:line="262" w:before="180" w:after="0"/>
        <w:ind w:hanging="349" w:left="709" w:right="-59"/>
        <w:jc w:val="both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Pelo</w:t>
      </w:r>
      <w:r>
        <w:rPr>
          <w:rFonts w:eastAsia="Times New Roman" w:cs="Times New Roman" w:ascii="Times New Roman" w:hAnsi="Times New Roman"/>
          <w:spacing w:val="39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CONTRATADO,</w:t>
      </w:r>
      <w:r>
        <w:rPr>
          <w:rFonts w:eastAsia="Times New Roman" w:cs="Times New Roman" w:ascii="Times New Roman" w:hAnsi="Times New Roman"/>
          <w:spacing w:val="4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no</w:t>
      </w:r>
      <w:r>
        <w:rPr>
          <w:rFonts w:eastAsia="Times New Roman" w:cs="Times New Roman" w:ascii="Times New Roman" w:hAnsi="Times New Roman"/>
          <w:spacing w:val="39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caso</w:t>
      </w:r>
      <w:r>
        <w:rPr>
          <w:rFonts w:eastAsia="Times New Roman" w:cs="Times New Roman" w:ascii="Times New Roman" w:hAnsi="Times New Roman"/>
          <w:spacing w:val="39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do</w:t>
      </w:r>
      <w:r>
        <w:rPr>
          <w:rFonts w:eastAsia="Times New Roman" w:cs="Times New Roman" w:ascii="Times New Roman" w:hAnsi="Times New Roman"/>
          <w:spacing w:val="39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não</w:t>
      </w:r>
      <w:r>
        <w:rPr>
          <w:rFonts w:eastAsia="Times New Roman" w:cs="Times New Roman" w:ascii="Times New Roman" w:hAnsi="Times New Roman"/>
          <w:spacing w:val="4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preenchimento</w:t>
      </w:r>
      <w:r>
        <w:rPr>
          <w:rFonts w:eastAsia="Times New Roman" w:cs="Times New Roman" w:ascii="Times New Roman" w:hAnsi="Times New Roman"/>
          <w:spacing w:val="40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do</w:t>
      </w:r>
      <w:r>
        <w:rPr>
          <w:rFonts w:eastAsia="Times New Roman" w:cs="Times New Roman" w:ascii="Times New Roman" w:hAnsi="Times New Roman"/>
          <w:spacing w:val="39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número</w:t>
      </w:r>
      <w:r>
        <w:rPr>
          <w:rFonts w:eastAsia="Times New Roman" w:cs="Times New Roman" w:ascii="Times New Roman" w:hAnsi="Times New Roman"/>
          <w:spacing w:val="39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mínimo</w:t>
      </w:r>
      <w:r>
        <w:rPr>
          <w:rFonts w:eastAsia="Times New Roman" w:cs="Times New Roman" w:ascii="Times New Roman" w:hAnsi="Times New Roman"/>
          <w:spacing w:val="39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de</w:t>
      </w:r>
      <w:r>
        <w:rPr>
          <w:rFonts w:eastAsia="Times New Roman" w:cs="Times New Roman" w:ascii="Times New Roman" w:hAnsi="Times New Roman"/>
          <w:spacing w:val="38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alunos</w:t>
      </w:r>
      <w:r>
        <w:rPr>
          <w:rFonts w:eastAsia="Times New Roman" w:cs="Times New Roman" w:ascii="Times New Roman" w:hAnsi="Times New Roman"/>
          <w:spacing w:val="-5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matriculados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por turma (30 alunos).</w:t>
      </w:r>
    </w:p>
    <w:p>
      <w:pPr>
        <w:pStyle w:val="Normal"/>
        <w:widowControl w:val="false"/>
        <w:numPr>
          <w:ilvl w:val="0"/>
          <w:numId w:val="2"/>
        </w:numPr>
        <w:spacing w:lineRule="auto" w:line="262" w:before="180" w:after="0"/>
        <w:ind w:hanging="349" w:left="709" w:right="-59"/>
        <w:jc w:val="both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Pelo</w:t>
      </w:r>
      <w:r>
        <w:rPr>
          <w:rFonts w:eastAsia="Times New Roman" w:cs="Times New Roman" w:ascii="Times New Roman" w:hAnsi="Times New Roman"/>
          <w:spacing w:val="1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CONTRATANTE,</w:t>
      </w:r>
      <w:r>
        <w:rPr>
          <w:rFonts w:eastAsia="Times New Roman" w:cs="Times New Roman" w:ascii="Times New Roman" w:hAnsi="Times New Roman"/>
          <w:spacing w:val="18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no</w:t>
      </w:r>
      <w:r>
        <w:rPr>
          <w:rFonts w:eastAsia="Times New Roman" w:cs="Times New Roman" w:ascii="Times New Roman" w:hAnsi="Times New Roman"/>
          <w:spacing w:val="16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caso</w:t>
      </w:r>
      <w:r>
        <w:rPr>
          <w:rFonts w:eastAsia="Times New Roman" w:cs="Times New Roman" w:ascii="Times New Roman" w:hAnsi="Times New Roman"/>
          <w:spacing w:val="18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de</w:t>
      </w:r>
      <w:r>
        <w:rPr>
          <w:rFonts w:eastAsia="Times New Roman" w:cs="Times New Roman" w:ascii="Times New Roman" w:hAnsi="Times New Roman"/>
          <w:spacing w:val="1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arrependimento</w:t>
      </w:r>
      <w:r>
        <w:rPr>
          <w:rFonts w:eastAsia="Times New Roman" w:cs="Times New Roman" w:ascii="Times New Roman" w:hAnsi="Times New Roman"/>
          <w:spacing w:val="20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ou</w:t>
      </w:r>
      <w:r>
        <w:rPr>
          <w:rFonts w:eastAsia="Times New Roman" w:cs="Times New Roman" w:ascii="Times New Roman" w:hAnsi="Times New Roman"/>
          <w:spacing w:val="16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quaisquer</w:t>
      </w:r>
      <w:r>
        <w:rPr>
          <w:rFonts w:eastAsia="Times New Roman" w:cs="Times New Roman" w:ascii="Times New Roman" w:hAnsi="Times New Roman"/>
          <w:spacing w:val="1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outros</w:t>
      </w:r>
      <w:r>
        <w:rPr>
          <w:rFonts w:eastAsia="Times New Roman" w:cs="Times New Roman" w:ascii="Times New Roman" w:hAnsi="Times New Roman"/>
          <w:spacing w:val="16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motivos,</w:t>
      </w:r>
      <w:r>
        <w:rPr>
          <w:rFonts w:eastAsia="Times New Roman" w:cs="Times New Roman" w:ascii="Times New Roman" w:hAnsi="Times New Roman"/>
          <w:spacing w:val="-5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mediante</w:t>
      </w:r>
      <w:r>
        <w:rPr>
          <w:rFonts w:eastAsia="Times New Roman" w:cs="Times New Roman" w:ascii="Times New Roman" w:hAnsi="Times New Roman"/>
          <w:spacing w:val="-10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pagamento</w:t>
      </w:r>
      <w:r>
        <w:rPr>
          <w:rFonts w:eastAsia="Times New Roman" w:cs="Times New Roman" w:ascii="Times New Roman" w:hAnsi="Times New Roman"/>
          <w:spacing w:val="-9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de</w:t>
      </w:r>
      <w:r>
        <w:rPr>
          <w:rFonts w:eastAsia="Times New Roman" w:cs="Times New Roman" w:ascii="Times New Roman" w:hAnsi="Times New Roman"/>
          <w:spacing w:val="-10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multa</w:t>
      </w:r>
      <w:r>
        <w:rPr>
          <w:rFonts w:eastAsia="Times New Roman" w:cs="Times New Roman" w:ascii="Times New Roman" w:hAnsi="Times New Roman"/>
          <w:spacing w:val="-8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conforme</w:t>
      </w:r>
      <w:r>
        <w:rPr>
          <w:rFonts w:eastAsia="Times New Roman" w:cs="Times New Roman" w:ascii="Times New Roman" w:hAnsi="Times New Roman"/>
          <w:spacing w:val="-9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</w:t>
      </w:r>
      <w:r>
        <w:rPr>
          <w:rFonts w:eastAsia="Times New Roman" w:cs="Times New Roman" w:ascii="Times New Roman" w:hAnsi="Times New Roman"/>
          <w:spacing w:val="-10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prazo</w:t>
      </w:r>
      <w:r>
        <w:rPr>
          <w:rFonts w:eastAsia="Times New Roman" w:cs="Times New Roman" w:ascii="Times New Roman" w:hAnsi="Times New Roman"/>
          <w:spacing w:val="-9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estipulado</w:t>
      </w:r>
      <w:r>
        <w:rPr>
          <w:rFonts w:eastAsia="Times New Roman" w:cs="Times New Roman" w:ascii="Times New Roman" w:hAnsi="Times New Roman"/>
          <w:spacing w:val="-9"/>
          <w:lang w:val="pt-PT"/>
        </w:rPr>
        <w:t xml:space="preserve"> no </w:t>
      </w:r>
      <w:r>
        <w:rPr>
          <w:rFonts w:eastAsia="Times New Roman" w:cs="Times New Roman" w:ascii="Times New Roman" w:hAnsi="Times New Roman"/>
          <w:lang w:val="pt-PT"/>
        </w:rPr>
        <w:t>§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3º da</w:t>
      </w:r>
      <w:r>
        <w:rPr>
          <w:rFonts w:eastAsia="Times New Roman" w:cs="Times New Roman" w:ascii="Times New Roman" w:hAnsi="Times New Roman"/>
          <w:spacing w:val="-10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CLÁUSULA</w:t>
      </w:r>
      <w:r>
        <w:rPr>
          <w:rFonts w:eastAsia="Times New Roman" w:cs="Times New Roman" w:ascii="Times New Roman" w:hAnsi="Times New Roman"/>
          <w:spacing w:val="-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SEGUNDA do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presente contrato.</w:t>
      </w:r>
    </w:p>
    <w:p>
      <w:pPr>
        <w:pStyle w:val="Normal"/>
        <w:widowControl w:val="false"/>
        <w:tabs>
          <w:tab w:val="clear" w:pos="708"/>
          <w:tab w:val="left" w:pos="494" w:leader="none"/>
        </w:tabs>
        <w:spacing w:lineRule="auto" w:line="240" w:before="182" w:after="0"/>
        <w:ind w:right="-59"/>
        <w:jc w:val="center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DA VIGÊNCIA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DO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CONTRATO</w:t>
      </w:r>
    </w:p>
    <w:p>
      <w:pPr>
        <w:pStyle w:val="Normal"/>
        <w:widowControl w:val="false"/>
        <w:spacing w:before="183" w:after="0"/>
        <w:ind w:right="-59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CLÁUSULA</w:t>
      </w:r>
      <w:r>
        <w:rPr>
          <w:rFonts w:eastAsia="Times New Roman" w:cs="Times New Roman" w:ascii="Times New Roman" w:hAnsi="Times New Roman"/>
          <w:spacing w:val="3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OITAVA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–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 presente</w:t>
      </w:r>
      <w:r>
        <w:rPr>
          <w:rFonts w:eastAsia="Times New Roman" w:cs="Times New Roman" w:ascii="Times New Roman" w:hAnsi="Times New Roman"/>
          <w:spacing w:val="3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contrato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terá início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no</w:t>
      </w:r>
      <w:r>
        <w:rPr>
          <w:rFonts w:eastAsia="Times New Roman" w:cs="Times New Roman" w:ascii="Times New Roman" w:hAnsi="Times New Roman"/>
          <w:spacing w:val="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ato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da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formalização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da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matrícula nos</w:t>
      </w:r>
      <w:r>
        <w:rPr>
          <w:rFonts w:eastAsia="Times New Roman" w:cs="Times New Roman" w:ascii="Times New Roman" w:hAnsi="Times New Roman"/>
          <w:spacing w:val="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termos</w:t>
      </w:r>
      <w:r>
        <w:rPr>
          <w:rFonts w:eastAsia="Times New Roman" w:cs="Times New Roman" w:ascii="Times New Roman" w:hAnsi="Times New Roman"/>
          <w:spacing w:val="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definidos</w:t>
      </w:r>
      <w:r>
        <w:rPr>
          <w:rFonts w:eastAsia="Times New Roman" w:cs="Times New Roman" w:ascii="Times New Roman" w:hAnsi="Times New Roman"/>
          <w:spacing w:val="-57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neste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contrato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e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terá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duração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até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 cumprimento</w:t>
      </w:r>
      <w:r>
        <w:rPr>
          <w:rFonts w:eastAsia="Times New Roman" w:cs="Times New Roman" w:ascii="Times New Roman" w:hAnsi="Times New Roman"/>
          <w:spacing w:val="-2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das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obrigações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assumidas pelas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partes.</w:t>
      </w:r>
    </w:p>
    <w:p>
      <w:pPr>
        <w:pStyle w:val="Normal"/>
        <w:widowControl w:val="false"/>
        <w:tabs>
          <w:tab w:val="clear" w:pos="708"/>
          <w:tab w:val="left" w:pos="573" w:leader="none"/>
        </w:tabs>
        <w:spacing w:lineRule="auto" w:line="240" w:before="160" w:after="0"/>
        <w:ind w:right="-59"/>
        <w:jc w:val="center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DO FORO</w:t>
      </w:r>
    </w:p>
    <w:p>
      <w:pPr>
        <w:pStyle w:val="Normal"/>
        <w:widowControl w:val="false"/>
        <w:spacing w:before="182" w:after="0"/>
        <w:ind w:right="-59"/>
        <w:jc w:val="both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  <w:t>CLÁUSULA</w:t>
      </w:r>
      <w:r>
        <w:rPr>
          <w:rFonts w:eastAsia="Times New Roman" w:cs="Times New Roman" w:ascii="Times New Roman" w:hAnsi="Times New Roman"/>
          <w:spacing w:val="3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NONA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–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Fica eleito o foro da comarca de CARUARU, Estado de Pernambuco, para dirimir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qualquer dúvida decorrente deste instrumento, renunciando a qualquer outro, por mais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privilegiado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que</w:t>
      </w:r>
      <w:r>
        <w:rPr>
          <w:rFonts w:eastAsia="Times New Roman" w:cs="Times New Roman" w:ascii="Times New Roman" w:hAnsi="Times New Roman"/>
          <w:spacing w:val="-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seja.</w:t>
      </w:r>
    </w:p>
    <w:p>
      <w:pPr>
        <w:pStyle w:val="Normal"/>
        <w:widowControl w:val="false"/>
        <w:spacing w:before="182" w:after="0"/>
        <w:ind w:right="-59"/>
        <w:jc w:val="both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lang w:val="pt-PT"/>
        </w:rPr>
      </w:r>
    </w:p>
    <w:p>
      <w:pPr>
        <w:pStyle w:val="Normal"/>
        <w:widowControl w:val="false"/>
        <w:spacing w:before="160" w:after="0"/>
        <w:ind w:right="-59"/>
        <w:jc w:val="both"/>
        <w:rPr>
          <w:rFonts w:ascii="Times New Roman" w:hAnsi="Times New Roman" w:eastAsia="Times New Roman" w:cs="Times New Roman"/>
          <w:lang w:val="pt-PT"/>
        </w:rPr>
      </w:pPr>
      <w:r>
        <w:rPr>
          <w:rFonts w:eastAsia="Times New Roman" w:cs="Times New Roman" w:ascii="Times New Roman" w:hAnsi="Times New Roman"/>
          <w:spacing w:val="-1"/>
          <w:lang w:val="pt-PT"/>
        </w:rPr>
        <w:t>E</w:t>
      </w:r>
      <w:r>
        <w:rPr>
          <w:rFonts w:eastAsia="Times New Roman" w:cs="Times New Roman" w:ascii="Times New Roman" w:hAnsi="Times New Roman"/>
          <w:spacing w:val="-14"/>
          <w:lang w:val="pt-PT"/>
        </w:rPr>
        <w:t xml:space="preserve"> </w:t>
      </w:r>
      <w:r>
        <w:rPr>
          <w:rFonts w:eastAsia="Times New Roman" w:cs="Times New Roman" w:ascii="Times New Roman" w:hAnsi="Times New Roman"/>
          <w:spacing w:val="-1"/>
          <w:lang w:val="pt-PT"/>
        </w:rPr>
        <w:t>por</w:t>
      </w:r>
      <w:r>
        <w:rPr>
          <w:rFonts w:eastAsia="Times New Roman" w:cs="Times New Roman" w:ascii="Times New Roman" w:hAnsi="Times New Roman"/>
          <w:spacing w:val="-14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estarem</w:t>
      </w:r>
      <w:r>
        <w:rPr>
          <w:rFonts w:eastAsia="Times New Roman" w:cs="Times New Roman" w:ascii="Times New Roman" w:hAnsi="Times New Roman"/>
          <w:spacing w:val="-13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assim</w:t>
      </w:r>
      <w:r>
        <w:rPr>
          <w:rFonts w:eastAsia="Times New Roman" w:cs="Times New Roman" w:ascii="Times New Roman" w:hAnsi="Times New Roman"/>
          <w:spacing w:val="-13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justos</w:t>
      </w:r>
      <w:r>
        <w:rPr>
          <w:rFonts w:eastAsia="Times New Roman" w:cs="Times New Roman" w:ascii="Times New Roman" w:hAnsi="Times New Roman"/>
          <w:spacing w:val="-13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e</w:t>
      </w:r>
      <w:r>
        <w:rPr>
          <w:rFonts w:eastAsia="Times New Roman" w:cs="Times New Roman" w:ascii="Times New Roman" w:hAnsi="Times New Roman"/>
          <w:spacing w:val="-14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contratados,</w:t>
      </w:r>
      <w:r>
        <w:rPr>
          <w:rFonts w:eastAsia="Times New Roman" w:cs="Times New Roman" w:ascii="Times New Roman" w:hAnsi="Times New Roman"/>
          <w:spacing w:val="-14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assinam</w:t>
      </w:r>
      <w:r>
        <w:rPr>
          <w:rFonts w:eastAsia="Times New Roman" w:cs="Times New Roman" w:ascii="Times New Roman" w:hAnsi="Times New Roman"/>
          <w:spacing w:val="-13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este</w:t>
      </w:r>
      <w:r>
        <w:rPr>
          <w:rFonts w:eastAsia="Times New Roman" w:cs="Times New Roman" w:ascii="Times New Roman" w:hAnsi="Times New Roman"/>
          <w:spacing w:val="-14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instrumento</w:t>
      </w:r>
      <w:r>
        <w:rPr>
          <w:rFonts w:eastAsia="Times New Roman" w:cs="Times New Roman" w:ascii="Times New Roman" w:hAnsi="Times New Roman"/>
          <w:spacing w:val="-10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com</w:t>
      </w:r>
      <w:r>
        <w:rPr>
          <w:rFonts w:eastAsia="Times New Roman" w:cs="Times New Roman" w:ascii="Times New Roman" w:hAnsi="Times New Roman"/>
          <w:spacing w:val="-13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assinatura</w:t>
      </w:r>
      <w:r>
        <w:rPr>
          <w:rFonts w:eastAsia="Times New Roman" w:cs="Times New Roman" w:ascii="Times New Roman" w:hAnsi="Times New Roman"/>
          <w:spacing w:val="-14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digital,</w:t>
      </w:r>
      <w:r>
        <w:rPr>
          <w:rFonts w:eastAsia="Times New Roman" w:cs="Times New Roman" w:ascii="Times New Roman" w:hAnsi="Times New Roman"/>
          <w:spacing w:val="-58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ficando uma via com cada uma das partes de igual teor e forma para os mesmos efeitos</w:t>
      </w:r>
      <w:r>
        <w:rPr>
          <w:rFonts w:eastAsia="Times New Roman" w:cs="Times New Roman" w:ascii="Times New Roman" w:hAnsi="Times New Roman"/>
          <w:spacing w:val="1"/>
          <w:lang w:val="pt-PT"/>
        </w:rPr>
        <w:t xml:space="preserve"> </w:t>
      </w:r>
      <w:r>
        <w:rPr>
          <w:rFonts w:eastAsia="Times New Roman" w:cs="Times New Roman" w:ascii="Times New Roman" w:hAnsi="Times New Roman"/>
          <w:lang w:val="pt-PT"/>
        </w:rPr>
        <w:t>legais.</w:t>
      </w:r>
    </w:p>
    <w:p>
      <w:pPr>
        <w:pStyle w:val="Normal"/>
        <w:widowControl w:val="false"/>
        <w:spacing w:lineRule="auto" w:line="240" w:before="6" w:after="0"/>
        <w:ind w:right="-59"/>
        <w:rPr>
          <w:rFonts w:ascii="Times New Roman" w:hAnsi="Times New Roman" w:eastAsia="Times New Roman" w:cs="Times New Roman"/>
          <w:sz w:val="27"/>
          <w:szCs w:val="24"/>
          <w:lang w:val="pt-PT"/>
        </w:rPr>
      </w:pPr>
      <w:r>
        <w:rPr>
          <w:rFonts w:eastAsia="Times New Roman" w:cs="Times New Roman" w:ascii="Times New Roman" w:hAnsi="Times New Roman"/>
          <w:sz w:val="27"/>
          <w:szCs w:val="24"/>
          <w:lang w:val="pt-PT"/>
        </w:rPr>
      </w:r>
    </w:p>
    <w:p>
      <w:pPr>
        <w:pStyle w:val="Normal"/>
        <w:widowControl w:val="false"/>
        <w:spacing w:lineRule="auto" w:line="240" w:before="0" w:after="0"/>
        <w:ind w:right="-59"/>
        <w:rPr>
          <w:rFonts w:ascii="Times New Roman" w:hAnsi="Times New Roman" w:eastAsia="Times New Roman" w:cs="Times New Roman"/>
          <w:sz w:val="24"/>
          <w:szCs w:val="24"/>
          <w:lang w:val="pt-PT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/>
        </w:rPr>
        <w:t>Caruaru,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pt-PT"/>
        </w:rPr>
        <w:t>DD de MMMM</w:t>
      </w:r>
      <w:r>
        <w:rPr>
          <w:rFonts w:eastAsia="Times New Roman" w:cs="Times New Roman" w:ascii="Times New Roman" w:hAnsi="Times New Roman"/>
          <w:spacing w:val="-1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pt-PT"/>
        </w:rPr>
        <w:t>de</w:t>
      </w:r>
      <w:r>
        <w:rPr>
          <w:rFonts w:eastAsia="Times New Roman" w:cs="Times New Roman" w:ascii="Times New Roman" w:hAnsi="Times New Roman"/>
          <w:spacing w:val="-2"/>
          <w:sz w:val="24"/>
          <w:szCs w:val="24"/>
          <w:lang w:val="pt-P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pt-PT"/>
        </w:rPr>
        <w:t>2021.</w:t>
      </w:r>
    </w:p>
    <w:p>
      <w:pPr>
        <w:pStyle w:val="Normal"/>
        <w:widowControl w:val="false"/>
        <w:spacing w:lineRule="auto" w:line="240" w:before="0" w:after="0"/>
        <w:ind w:right="-59"/>
        <w:rPr>
          <w:rFonts w:ascii="Times New Roman" w:hAnsi="Times New Roman" w:eastAsia="Times New Roman" w:cs="Times New Roman"/>
          <w:sz w:val="24"/>
          <w:szCs w:val="24"/>
          <w:lang w:val="pt-PT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widowControl w:val="false"/>
        <w:spacing w:lineRule="auto" w:line="240" w:before="0" w:after="0"/>
        <w:ind w:right="-59"/>
        <w:rPr>
          <w:rFonts w:ascii="Times New Roman" w:hAnsi="Times New Roman" w:eastAsia="Times New Roman" w:cs="Times New Roman"/>
          <w:sz w:val="20"/>
          <w:szCs w:val="24"/>
          <w:lang w:val="pt-PT"/>
        </w:rPr>
      </w:pPr>
      <w:r>
        <w:rPr>
          <w:rFonts w:eastAsia="Times New Roman" w:cs="Times New Roman" w:ascii="Times New Roman" w:hAnsi="Times New Roman"/>
          <w:sz w:val="20"/>
          <w:szCs w:val="24"/>
          <w:lang w:val="pt-PT"/>
        </w:rPr>
      </w:r>
    </w:p>
    <w:p>
      <w:pPr>
        <w:pStyle w:val="Normal"/>
        <w:widowControl w:val="false"/>
        <w:spacing w:lineRule="auto" w:line="240" w:before="1" w:after="0"/>
        <w:ind w:right="-59"/>
        <w:rPr>
          <w:rFonts w:ascii="Times New Roman" w:hAnsi="Times New Roman" w:eastAsia="Times New Roman" w:cs="Times New Roman"/>
          <w:sz w:val="27"/>
          <w:szCs w:val="24"/>
          <w:lang w:val="pt-PT"/>
        </w:rPr>
      </w:pPr>
      <w:r>
        <w:rPr>
          <w:rFonts w:eastAsia="Times New Roman" w:cs="Times New Roman" w:ascii="Times New Roman" w:hAnsi="Times New Roman"/>
          <w:sz w:val="27"/>
          <w:szCs w:val="24"/>
          <w:lang w:val="pt-PT"/>
        </w:rPr>
      </w:r>
    </w:p>
    <w:p>
      <w:pPr>
        <w:pStyle w:val="Normal"/>
        <w:widowControl w:val="false"/>
        <w:spacing w:lineRule="exact" w:line="20" w:before="0" w:after="0"/>
        <w:ind w:right="-59"/>
        <w:rPr>
          <w:rFonts w:ascii="Times New Roman" w:hAnsi="Times New Roman" w:eastAsia="Times New Roman" w:cs="Times New Roman"/>
          <w:sz w:val="2"/>
          <w:szCs w:val="24"/>
          <w:lang w:val="pt-PT"/>
        </w:rPr>
      </w:pPr>
      <w:r>
        <w:rPr/>
        <mc:AlternateContent>
          <mc:Choice Requires="wpg">
            <w:drawing>
              <wp:inline distT="0" distB="0" distL="0" distR="0" wp14:anchorId="78EBB32C">
                <wp:extent cx="3352800" cy="635"/>
                <wp:effectExtent l="6350" t="1905" r="12700" b="10795"/>
                <wp:docPr id="2" name="Grupo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2680" cy="720"/>
                          <a:chOff x="0" y="0"/>
                          <a:chExt cx="3352680" cy="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35268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upo 4" style="position:absolute;margin-left:0pt;margin-top:-1.1pt;width:263.95pt;height:0pt" coordorigin="0,-22" coordsize="5279,0">
                <v:line id="shape_0" from="0,-22" to="5279,-22" stroked="t" o:allowincell="f" style="position:absolute;mso-position-vertical:top">
                  <v:stroke color="black" weight="6480" joinstyle="round" endcap="flat"/>
                  <v:fill o:detectmouseclick="t" on="false"/>
                  <w10:wrap type="square"/>
                </v:line>
              </v:group>
            </w:pict>
          </mc:Fallback>
        </mc:AlternateContent>
      </w:r>
    </w:p>
    <w:p>
      <w:pPr>
        <w:pStyle w:val="Normal"/>
        <w:widowControl w:val="false"/>
        <w:spacing w:lineRule="auto" w:line="240" w:before="2" w:after="0"/>
        <w:ind w:right="-59"/>
        <w:rPr>
          <w:rFonts w:ascii="Times New Roman" w:hAnsi="Times New Roman" w:eastAsia="Times New Roman" w:cs="Times New Roman"/>
          <w:sz w:val="7"/>
          <w:szCs w:val="24"/>
          <w:lang w:val="pt-PT"/>
        </w:rPr>
      </w:pPr>
      <w:r>
        <w:rPr>
          <w:rFonts w:eastAsia="Times New Roman" w:cs="Times New Roman" w:ascii="Times New Roman" w:hAnsi="Times New Roman"/>
          <w:sz w:val="7"/>
          <w:szCs w:val="24"/>
          <w:lang w:val="pt-PT"/>
        </w:rPr>
      </w:r>
    </w:p>
    <w:p>
      <w:pPr>
        <w:pStyle w:val="Normal"/>
        <w:widowControl w:val="false"/>
        <w:spacing w:lineRule="auto" w:line="240" w:before="90" w:after="0"/>
        <w:ind w:right="-59"/>
        <w:rPr>
          <w:rFonts w:ascii="Times New Roman" w:hAnsi="Times New Roman" w:eastAsia="Times New Roman" w:cs="Times New Roman"/>
          <w:sz w:val="24"/>
          <w:szCs w:val="24"/>
          <w:lang w:val="pt-PT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948055</wp:posOffset>
            </wp:positionH>
            <wp:positionV relativeFrom="paragraph">
              <wp:posOffset>283845</wp:posOffset>
            </wp:positionV>
            <wp:extent cx="2349500" cy="582930"/>
            <wp:effectExtent l="0" t="0" r="0" b="0"/>
            <wp:wrapNone/>
            <wp:docPr id="3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  <w:lang w:val="pt-PT"/>
        </w:rPr>
        <w:t>CONTRATANTE</w:t>
      </w:r>
    </w:p>
    <w:p>
      <w:pPr>
        <w:pStyle w:val="Normal"/>
        <w:widowControl w:val="false"/>
        <w:spacing w:lineRule="auto" w:line="240" w:before="0" w:after="0"/>
        <w:ind w:right="-59"/>
        <w:rPr>
          <w:rFonts w:ascii="Times New Roman" w:hAnsi="Times New Roman" w:eastAsia="Times New Roman" w:cs="Times New Roman"/>
          <w:sz w:val="20"/>
          <w:szCs w:val="24"/>
          <w:lang w:val="pt-PT"/>
        </w:rPr>
      </w:pPr>
      <w:r>
        <w:rPr>
          <w:rFonts w:eastAsia="Times New Roman" w:cs="Times New Roman" w:ascii="Times New Roman" w:hAnsi="Times New Roman"/>
          <w:sz w:val="20"/>
          <w:szCs w:val="24"/>
          <w:lang w:val="pt-PT"/>
        </w:rPr>
      </w:r>
    </w:p>
    <w:p>
      <w:pPr>
        <w:pStyle w:val="Normal"/>
        <w:widowControl w:val="false"/>
        <w:spacing w:lineRule="auto" w:line="240" w:before="0" w:after="0"/>
        <w:ind w:right="-59"/>
        <w:rPr>
          <w:rFonts w:ascii="Times New Roman" w:hAnsi="Times New Roman" w:eastAsia="Times New Roman" w:cs="Times New Roman"/>
          <w:sz w:val="20"/>
          <w:szCs w:val="24"/>
          <w:lang w:val="pt-PT"/>
        </w:rPr>
      </w:pPr>
      <w:r>
        <w:rPr>
          <w:rFonts w:eastAsia="Times New Roman" w:cs="Times New Roman" w:ascii="Times New Roman" w:hAnsi="Times New Roman"/>
          <w:sz w:val="20"/>
          <w:szCs w:val="24"/>
          <w:lang w:val="pt-PT"/>
        </w:rPr>
      </w:r>
    </w:p>
    <w:p>
      <w:pPr>
        <w:pStyle w:val="Normal"/>
        <w:widowControl w:val="false"/>
        <w:spacing w:lineRule="auto" w:line="240" w:before="9" w:after="0"/>
        <w:ind w:right="-59"/>
        <w:rPr>
          <w:rFonts w:ascii="Times New Roman" w:hAnsi="Times New Roman" w:eastAsia="Times New Roman" w:cs="Times New Roman"/>
          <w:sz w:val="15"/>
          <w:szCs w:val="24"/>
          <w:lang w:val="pt-PT"/>
        </w:rPr>
      </w:pPr>
      <w:r>
        <w:rPr>
          <w:rFonts w:eastAsia="Times New Roman" w:cs="Times New Roman" w:ascii="Times New Roman" w:hAnsi="Times New Roman"/>
          <w:sz w:val="15"/>
          <w:szCs w:val="24"/>
          <w:lang w:val="pt-PT"/>
        </w:rPr>
        <mc:AlternateContent>
          <mc:Choice Requires="wps">
            <w:drawing>
              <wp:anchor behindDoc="0" distT="6985" distB="6985" distL="11430" distR="3175" simplePos="0" locked="0" layoutInCell="0" allowOverlap="1" relativeHeight="5" wp14:anchorId="2D5EE6DB">
                <wp:simplePos x="0" y="0"/>
                <wp:positionH relativeFrom="page">
                  <wp:posOffset>1080770</wp:posOffset>
                </wp:positionH>
                <wp:positionV relativeFrom="paragraph">
                  <wp:posOffset>142875</wp:posOffset>
                </wp:positionV>
                <wp:extent cx="2284730" cy="1270"/>
                <wp:effectExtent l="2540" t="2540" r="3175" b="1270"/>
                <wp:wrapTopAndBottom/>
                <wp:docPr id="4" name="Forma livr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4560" cy="1440"/>
                        </a:xfrm>
                        <a:custGeom>
                          <a:avLst/>
                          <a:gdLst>
                            <a:gd name="textAreaLeft" fmla="*/ 0 w 1295280"/>
                            <a:gd name="textAreaRight" fmla="*/ 1296000 w 1295280"/>
                            <a:gd name="textAreaTop" fmla="*/ 0 h 720"/>
                            <a:gd name="textAreaBottom" fmla="*/ 1440 h 720"/>
                            <a:gd name="GluePoint1X" fmla="*/ 0 w 4.5"/>
                            <a:gd name="GluePoint1Y" fmla="*/ 0 h 3600.00027793218"/>
                            <a:gd name="GluePoint2X" fmla="*/ 1079700 w 4.5"/>
                            <a:gd name="GluePoint2Y" fmla="*/ 0 h 3600.00027793218"/>
                            <a:gd name="GluePoint3X" fmla="*/ 1082099.33333333 w 4.5"/>
                            <a:gd name="GluePoint3Y" fmla="*/ 0 h 3600.00027793218"/>
                            <a:gd name="GluePoint4X" fmla="*/ 4317600.33333333 w 4.5"/>
                            <a:gd name="GluePoint4Y" fmla="*/ 0 h 3600.00027793218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</a:cxnLst>
                          <a:rect l="textAreaLeft" t="textAreaTop" r="textAreaRight" b="textAreaBottom"/>
                          <a:pathLst>
                            <a:path w="3598" h="0">
                              <a:moveTo>
                                <a:pt x="0" y="0"/>
                              </a:moveTo>
                              <a:lnTo>
                                <a:pt x="900" y="0"/>
                              </a:lnTo>
                              <a:moveTo>
                                <a:pt x="902" y="0"/>
                              </a:moveTo>
                              <a:lnTo>
                                <a:pt x="3598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widowControl w:val="false"/>
        <w:spacing w:lineRule="exact" w:line="239" w:before="0" w:after="0"/>
        <w:rPr>
          <w:rFonts w:ascii="Calibri" w:hAnsi="Calibri" w:eastAsia="Times New Roman" w:cs="Times New Roman"/>
          <w:b/>
          <w:lang w:val="pt-PT"/>
        </w:rPr>
      </w:pPr>
      <w:r>
        <w:rPr>
          <w:rFonts w:eastAsia="Times New Roman" w:cs="Times New Roman"/>
          <w:lang w:val="pt-PT"/>
        </w:rPr>
        <w:t>CONTRATADO:</w:t>
      </w:r>
      <w:r>
        <w:rPr>
          <w:rFonts w:eastAsia="Times New Roman" w:cs="Times New Roman"/>
          <w:spacing w:val="-4"/>
          <w:lang w:val="pt-PT"/>
        </w:rPr>
        <w:t xml:space="preserve"> </w:t>
      </w:r>
      <w:r>
        <w:rPr>
          <w:rFonts w:eastAsia="Times New Roman" w:cs="Times New Roman"/>
          <w:b/>
          <w:lang w:val="pt-PT"/>
        </w:rPr>
        <w:t>SEMINÁRIO</w:t>
      </w:r>
      <w:r>
        <w:rPr>
          <w:rFonts w:eastAsia="Times New Roman" w:cs="Times New Roman"/>
          <w:b/>
          <w:spacing w:val="-5"/>
          <w:lang w:val="pt-PT"/>
        </w:rPr>
        <w:t xml:space="preserve"> </w:t>
      </w:r>
      <w:r>
        <w:rPr>
          <w:rFonts w:eastAsia="Times New Roman" w:cs="Times New Roman"/>
          <w:b/>
          <w:lang w:val="pt-PT"/>
        </w:rPr>
        <w:t>JONATHAN</w:t>
      </w:r>
      <w:r>
        <w:rPr>
          <w:rFonts w:eastAsia="Times New Roman" w:cs="Times New Roman"/>
          <w:b/>
          <w:spacing w:val="-3"/>
          <w:lang w:val="pt-PT"/>
        </w:rPr>
        <w:t xml:space="preserve"> </w:t>
      </w:r>
      <w:r>
        <w:rPr>
          <w:rFonts w:eastAsia="Times New Roman" w:cs="Times New Roman"/>
          <w:b/>
          <w:lang w:val="pt-PT"/>
        </w:rPr>
        <w:t>EDWARDS:</w:t>
      </w:r>
      <w:r>
        <w:rPr>
          <w:rFonts w:eastAsia="Times New Roman" w:cs="Times New Roman"/>
          <w:b/>
          <w:spacing w:val="-2"/>
          <w:lang w:val="pt-PT"/>
        </w:rPr>
        <w:t xml:space="preserve"> </w:t>
      </w:r>
      <w:r>
        <w:rPr>
          <w:rFonts w:eastAsia="Times New Roman" w:cs="Times New Roman"/>
          <w:b/>
          <w:lang w:val="pt-PT"/>
        </w:rPr>
        <w:t>(Prof.</w:t>
      </w:r>
      <w:r>
        <w:rPr>
          <w:rFonts w:eastAsia="Times New Roman" w:cs="Times New Roman"/>
          <w:b/>
          <w:spacing w:val="-3"/>
          <w:lang w:val="pt-PT"/>
        </w:rPr>
        <w:t xml:space="preserve"> </w:t>
      </w:r>
      <w:r>
        <w:rPr>
          <w:rFonts w:eastAsia="Times New Roman" w:cs="Times New Roman"/>
          <w:b/>
          <w:lang w:val="pt-PT"/>
        </w:rPr>
        <w:t>Jairo</w:t>
      </w:r>
      <w:r>
        <w:rPr>
          <w:rFonts w:eastAsia="Times New Roman" w:cs="Times New Roman"/>
          <w:b/>
          <w:spacing w:val="-3"/>
          <w:lang w:val="pt-PT"/>
        </w:rPr>
        <w:t xml:space="preserve"> </w:t>
      </w:r>
      <w:r>
        <w:rPr>
          <w:rFonts w:eastAsia="Times New Roman" w:cs="Times New Roman"/>
          <w:b/>
          <w:lang w:val="pt-PT"/>
        </w:rPr>
        <w:t>Rivaldo</w:t>
      </w:r>
      <w:r>
        <w:rPr>
          <w:rFonts w:eastAsia="Times New Roman" w:cs="Times New Roman"/>
          <w:b/>
          <w:spacing w:val="-4"/>
          <w:lang w:val="pt-PT"/>
        </w:rPr>
        <w:t xml:space="preserve"> </w:t>
      </w:r>
      <w:r>
        <w:rPr>
          <w:rFonts w:eastAsia="Times New Roman" w:cs="Times New Roman"/>
          <w:b/>
          <w:lang w:val="pt-PT"/>
        </w:rPr>
        <w:t>da</w:t>
      </w:r>
      <w:r>
        <w:rPr>
          <w:rFonts w:eastAsia="Times New Roman" w:cs="Times New Roman"/>
          <w:b/>
          <w:spacing w:val="-5"/>
          <w:lang w:val="pt-PT"/>
        </w:rPr>
        <w:t xml:space="preserve"> </w:t>
      </w:r>
      <w:r>
        <w:rPr>
          <w:rFonts w:eastAsia="Times New Roman" w:cs="Times New Roman"/>
          <w:b/>
          <w:lang w:val="pt-PT"/>
        </w:rPr>
        <w:t>Silva)</w:t>
      </w:r>
    </w:p>
    <w:p>
      <w:pPr>
        <w:pStyle w:val="Normal"/>
        <w:spacing w:before="0" w:after="160"/>
        <w:rPr>
          <w:lang w:val="pt-PT"/>
        </w:rPr>
      </w:pPr>
      <w:r>
        <w:rPr>
          <w:lang w:val="pt-PT"/>
        </w:rPr>
      </w:r>
    </w:p>
    <w:sectPr>
      <w:type w:val="nextPage"/>
      <w:pgSz w:w="11906" w:h="16838"/>
      <w:pgMar w:left="1600" w:right="1580" w:gutter="0" w:header="0" w:top="1580" w:footer="0" w:bottom="127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181da3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LibreOffice/25.2.2.2$Linux_X86_64 LibreOffice_project/520$Build-2</Application>
  <AppVersion>15.0000</AppVersion>
  <Pages>3</Pages>
  <Words>1033</Words>
  <Characters>5689</Characters>
  <CharactersWithSpaces>6687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2021-07-06T15:12:00Z</dcterms:created>
  <dc:creator>User</dc:creator>
  <dc:description/>
  <dc:language>pt-BR</dc:language>
  <cp:lastModifiedBy/>
  <dcterms:modified xsi:type="dcterms:W3CDTF">2025-11-22T18:02:35Z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